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D5B" w:rsidRDefault="00735D5B" w:rsidP="00735D5B">
      <w:pPr>
        <w:rPr>
          <w:rFonts w:ascii="Sylfaen" w:hAnsi="Sylfaen" w:cs="Sylfaen"/>
          <w:sz w:val="24"/>
          <w:szCs w:val="24"/>
          <w:lang w:val="hy-AM"/>
        </w:rPr>
      </w:pPr>
    </w:p>
    <w:p w:rsid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 w:rsidRPr="00735D5B">
        <w:rPr>
          <w:rStyle w:val="y2iqfc"/>
          <w:rFonts w:ascii="inherit" w:hAnsi="inherit"/>
          <w:color w:val="1F1F1F"/>
          <w:sz w:val="28"/>
          <w:szCs w:val="28"/>
        </w:rPr>
        <w:t>Согласно протоколу ответственного</w:t>
      </w:r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 w:rsidRPr="00735D5B">
        <w:rPr>
          <w:rStyle w:val="y2iqfc"/>
          <w:rFonts w:ascii="inherit" w:hAnsi="inherit"/>
          <w:color w:val="1F1F1F"/>
          <w:sz w:val="28"/>
          <w:szCs w:val="28"/>
        </w:rPr>
        <w:t xml:space="preserve"> </w:t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  <w:t>подразделения от 13.10.2025</w:t>
      </w:r>
      <w:r w:rsidRPr="00735D5B">
        <w:rPr>
          <w:rStyle w:val="y2iqfc"/>
          <w:rFonts w:ascii="inherit" w:hAnsi="inherit"/>
          <w:color w:val="1F1F1F"/>
          <w:sz w:val="28"/>
          <w:szCs w:val="28"/>
        </w:rPr>
        <w:t>г.</w:t>
      </w:r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  <w:t xml:space="preserve">Технические </w:t>
      </w:r>
      <w:proofErr w:type="spellStart"/>
      <w:r>
        <w:rPr>
          <w:rStyle w:val="y2iqfc"/>
          <w:rFonts w:ascii="inherit" w:hAnsi="inherit"/>
          <w:color w:val="1F1F1F"/>
          <w:sz w:val="28"/>
          <w:szCs w:val="28"/>
        </w:rPr>
        <w:t>усложие</w:t>
      </w:r>
      <w:proofErr w:type="spellEnd"/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 w:rsidRPr="00735D5B">
        <w:rPr>
          <w:rStyle w:val="y2iqfc"/>
          <w:rFonts w:ascii="inherit" w:hAnsi="inherit"/>
          <w:color w:val="1F1F1F"/>
          <w:sz w:val="28"/>
          <w:szCs w:val="28"/>
        </w:rPr>
        <w:t>«</w:t>
      </w:r>
      <w:proofErr w:type="spellStart"/>
      <w:r w:rsidRPr="00735D5B">
        <w:rPr>
          <w:rStyle w:val="y2iqfc"/>
          <w:rFonts w:ascii="inherit" w:hAnsi="inherit"/>
          <w:color w:val="1F1F1F"/>
          <w:sz w:val="28"/>
          <w:szCs w:val="28"/>
        </w:rPr>
        <w:t>Армашский</w:t>
      </w:r>
      <w:proofErr w:type="spellEnd"/>
      <w:r w:rsidRPr="00735D5B">
        <w:rPr>
          <w:rStyle w:val="y2iqfc"/>
          <w:rFonts w:ascii="inherit" w:hAnsi="inherit"/>
          <w:color w:val="1F1F1F"/>
          <w:sz w:val="28"/>
          <w:szCs w:val="28"/>
        </w:rPr>
        <w:t xml:space="preserve"> центр здоровья имени академика А. </w:t>
      </w:r>
      <w:proofErr w:type="spellStart"/>
      <w:r w:rsidRPr="00735D5B">
        <w:rPr>
          <w:rStyle w:val="y2iqfc"/>
          <w:rFonts w:ascii="inherit" w:hAnsi="inherit"/>
          <w:color w:val="1F1F1F"/>
          <w:sz w:val="28"/>
          <w:szCs w:val="28"/>
        </w:rPr>
        <w:t>Айрияна</w:t>
      </w:r>
      <w:proofErr w:type="spellEnd"/>
      <w:r w:rsidRPr="00735D5B">
        <w:rPr>
          <w:rStyle w:val="y2iqfc"/>
          <w:rFonts w:ascii="inherit" w:hAnsi="inherit"/>
          <w:color w:val="1F1F1F"/>
          <w:sz w:val="28"/>
          <w:szCs w:val="28"/>
        </w:rPr>
        <w:t>», для нужд ЗАО</w:t>
      </w:r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  <w:t xml:space="preserve">         </w:t>
      </w:r>
      <w:r w:rsidRPr="00735D5B">
        <w:rPr>
          <w:rStyle w:val="y2iqfc"/>
          <w:rFonts w:ascii="inherit" w:hAnsi="inherit"/>
          <w:color w:val="1F1F1F"/>
          <w:sz w:val="28"/>
          <w:szCs w:val="28"/>
        </w:rPr>
        <w:t>по процедуре электронного аукциона</w:t>
      </w:r>
    </w:p>
    <w:p w:rsidR="00735D5B" w:rsidRPr="00735D5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735D5B" w:rsidRPr="00735D5B" w:rsidRDefault="00735D5B" w:rsidP="00735D5B">
      <w:pPr>
        <w:pStyle w:val="HTML"/>
        <w:shd w:val="clear" w:color="auto" w:fill="F8F9FA"/>
        <w:rPr>
          <w:rFonts w:ascii="inherit" w:hAnsi="inherit"/>
          <w:color w:val="1F1F1F"/>
          <w:sz w:val="28"/>
          <w:szCs w:val="28"/>
        </w:rPr>
      </w:pP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</w:r>
      <w:r>
        <w:rPr>
          <w:rStyle w:val="y2iqfc"/>
          <w:rFonts w:ascii="inherit" w:hAnsi="inherit"/>
          <w:color w:val="1F1F1F"/>
          <w:sz w:val="28"/>
          <w:szCs w:val="28"/>
        </w:rPr>
        <w:tab/>
        <w:t xml:space="preserve">                </w:t>
      </w:r>
      <w:r w:rsidRPr="00735D5B">
        <w:rPr>
          <w:rStyle w:val="y2iqfc"/>
          <w:rFonts w:ascii="inherit" w:hAnsi="inherit"/>
          <w:color w:val="1F1F1F"/>
          <w:sz w:val="28"/>
          <w:szCs w:val="28"/>
        </w:rPr>
        <w:t xml:space="preserve">с кодом </w:t>
      </w:r>
      <w:r w:rsidRPr="005B42A0">
        <w:rPr>
          <w:rFonts w:ascii="Sylfaen" w:hAnsi="Sylfaen" w:cs="Sylfaen"/>
          <w:sz w:val="24"/>
          <w:szCs w:val="24"/>
        </w:rPr>
        <w:t>ԱԱԿ</w:t>
      </w:r>
      <w:r w:rsidRPr="005B42A0">
        <w:rPr>
          <w:rFonts w:ascii="Sylfaen" w:hAnsi="Sylfaen" w:cs="Sylfaen"/>
          <w:sz w:val="24"/>
          <w:szCs w:val="24"/>
          <w:lang w:val="af-ZA"/>
        </w:rPr>
        <w:t>-</w:t>
      </w:r>
      <w:r w:rsidRPr="005B42A0">
        <w:rPr>
          <w:rFonts w:ascii="Sylfaen" w:hAnsi="Sylfaen" w:cs="Sylfaen"/>
          <w:sz w:val="24"/>
          <w:szCs w:val="24"/>
        </w:rPr>
        <w:t>ԷԱՃԱՊՁԲ</w:t>
      </w:r>
      <w:r w:rsidRPr="005B42A0">
        <w:rPr>
          <w:rFonts w:ascii="Sylfaen" w:hAnsi="Sylfaen" w:cs="Sylfaen"/>
          <w:sz w:val="24"/>
          <w:szCs w:val="24"/>
          <w:lang w:val="af-ZA"/>
        </w:rPr>
        <w:t>-2</w:t>
      </w:r>
      <w:r w:rsidRPr="00B50324">
        <w:rPr>
          <w:rFonts w:ascii="Sylfaen" w:hAnsi="Sylfaen" w:cs="Sylfaen"/>
          <w:sz w:val="24"/>
          <w:szCs w:val="24"/>
          <w:lang w:val="af-ZA"/>
        </w:rPr>
        <w:t>6</w:t>
      </w:r>
      <w:r w:rsidRPr="005B42A0">
        <w:rPr>
          <w:rFonts w:ascii="Sylfaen" w:hAnsi="Sylfaen" w:cs="Sylfaen"/>
          <w:sz w:val="24"/>
          <w:szCs w:val="24"/>
          <w:lang w:val="af-ZA"/>
        </w:rPr>
        <w:t>/0</w:t>
      </w:r>
      <w:r>
        <w:rPr>
          <w:rFonts w:ascii="Sylfaen" w:hAnsi="Sylfaen" w:cs="Sylfaen"/>
          <w:sz w:val="24"/>
          <w:szCs w:val="24"/>
          <w:lang w:val="af-ZA"/>
        </w:rPr>
        <w:t>5</w:t>
      </w:r>
      <w:r w:rsidRPr="005B42A0">
        <w:rPr>
          <w:rFonts w:ascii="Sylfaen" w:hAnsi="Sylfaen" w:cs="Sylfaen"/>
          <w:sz w:val="24"/>
          <w:szCs w:val="24"/>
          <w:lang w:val="af-ZA"/>
        </w:rPr>
        <w:t>Հ</w:t>
      </w:r>
    </w:p>
    <w:p w:rsidR="00735D5B" w:rsidRPr="00735D5B" w:rsidRDefault="00735D5B" w:rsidP="001E6937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40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418"/>
        <w:gridCol w:w="1275"/>
        <w:gridCol w:w="4066"/>
        <w:gridCol w:w="785"/>
        <w:gridCol w:w="1052"/>
        <w:gridCol w:w="966"/>
        <w:gridCol w:w="928"/>
        <w:gridCol w:w="2268"/>
      </w:tblGrid>
      <w:tr w:rsidR="0000522F" w:rsidRPr="00966924" w:rsidTr="000F0FF0">
        <w:trPr>
          <w:trHeight w:val="219"/>
        </w:trPr>
        <w:tc>
          <w:tcPr>
            <w:tcW w:w="646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27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4066" w:type="dxa"/>
            <w:vMerge w:val="restart"/>
            <w:vAlign w:val="center"/>
          </w:tcPr>
          <w:p w:rsidR="0000522F" w:rsidRPr="00706A21" w:rsidRDefault="0000522F" w:rsidP="00706A21">
            <w:pPr>
              <w:jc w:val="center"/>
              <w:rPr>
                <w:sz w:val="22"/>
                <w:szCs w:val="22"/>
              </w:rPr>
            </w:pPr>
            <w:proofErr w:type="spellStart"/>
            <w:r w:rsidRPr="00706A21">
              <w:rPr>
                <w:rFonts w:ascii="Sylfaen" w:hAnsi="Sylfaen" w:cs="Sylfaen"/>
                <w:sz w:val="22"/>
                <w:szCs w:val="22"/>
              </w:rPr>
              <w:t>տեխնիկական</w:t>
            </w:r>
            <w:proofErr w:type="spellEnd"/>
            <w:r w:rsidRPr="00706A21">
              <w:rPr>
                <w:sz w:val="22"/>
                <w:szCs w:val="22"/>
              </w:rPr>
              <w:t xml:space="preserve"> </w:t>
            </w:r>
            <w:proofErr w:type="spellStart"/>
            <w:r w:rsidRPr="00706A21">
              <w:rPr>
                <w:rFonts w:ascii="Sylfaen" w:hAnsi="Sylfaen" w:cs="Sylfaen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052" w:type="dxa"/>
            <w:vMerge w:val="restart"/>
            <w:vAlign w:val="center"/>
          </w:tcPr>
          <w:p w:rsidR="0000522F" w:rsidRPr="00966924" w:rsidRDefault="004626CB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E418B">
              <w:rPr>
                <w:rFonts w:ascii="Sylfaen" w:hAnsi="Sylfaen"/>
                <w:sz w:val="20"/>
                <w:szCs w:val="20"/>
              </w:rPr>
              <w:t>Նախահաշվային</w:t>
            </w:r>
            <w:proofErr w:type="spellEnd"/>
            <w:r w:rsidRPr="009E41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E418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  <w:r w:rsidRPr="009E418B">
              <w:rPr>
                <w:sz w:val="20"/>
                <w:szCs w:val="20"/>
              </w:rPr>
              <w:t xml:space="preserve"> </w:t>
            </w:r>
            <w:proofErr w:type="spellStart"/>
            <w:r w:rsidRPr="009E418B">
              <w:rPr>
                <w:rFonts w:ascii="Sylfaen" w:hAnsi="Sylfaen"/>
                <w:sz w:val="20"/>
                <w:szCs w:val="20"/>
              </w:rPr>
              <w:t>հ</w:t>
            </w:r>
            <w:r>
              <w:rPr>
                <w:rFonts w:ascii="Sylfaen" w:hAnsi="Sylfaen"/>
                <w:sz w:val="20"/>
                <w:szCs w:val="20"/>
              </w:rPr>
              <w:t>ա</w:t>
            </w:r>
            <w:r w:rsidRPr="009E418B">
              <w:rPr>
                <w:rFonts w:ascii="Sylfaen" w:hAnsi="Sylfaen"/>
                <w:sz w:val="20"/>
                <w:szCs w:val="20"/>
              </w:rPr>
              <w:t>զար</w:t>
            </w:r>
            <w:proofErr w:type="spellEnd"/>
            <w:r w:rsidRPr="009E418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E418B">
              <w:rPr>
                <w:rFonts w:ascii="Sylfaen" w:hAnsi="Sylfaen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66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196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0F0FF0">
        <w:trPr>
          <w:trHeight w:val="445"/>
        </w:trPr>
        <w:tc>
          <w:tcPr>
            <w:tcW w:w="646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4066" w:type="dxa"/>
            <w:vMerge/>
            <w:vAlign w:val="center"/>
          </w:tcPr>
          <w:p w:rsidR="0000522F" w:rsidRPr="00706A21" w:rsidRDefault="0000522F" w:rsidP="00706A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52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66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2268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2C3010" w:rsidRPr="00B308F2" w:rsidTr="000F0FF0">
        <w:trPr>
          <w:cantSplit/>
          <w:trHeight w:val="1134"/>
        </w:trPr>
        <w:tc>
          <w:tcPr>
            <w:tcW w:w="646" w:type="dxa"/>
            <w:vAlign w:val="center"/>
          </w:tcPr>
          <w:p w:rsidR="002C3010" w:rsidRPr="00493470" w:rsidRDefault="002C3010" w:rsidP="002C3010">
            <w:pPr>
              <w:jc w:val="center"/>
              <w:rPr>
                <w:rFonts w:ascii="Arial LatArm" w:hAnsi="Arial LatArm" w:cs="Arial"/>
              </w:rPr>
            </w:pPr>
            <w:r w:rsidRPr="00493470">
              <w:rPr>
                <w:rFonts w:ascii="Arial LatArm" w:hAnsi="Arial LatArm" w:cs="Arial"/>
              </w:rPr>
              <w:t>1</w:t>
            </w:r>
          </w:p>
        </w:tc>
        <w:tc>
          <w:tcPr>
            <w:tcW w:w="1418" w:type="dxa"/>
            <w:vAlign w:val="center"/>
          </w:tcPr>
          <w:p w:rsidR="000F0FF0" w:rsidRDefault="002C3010" w:rsidP="002C301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493470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15811100</w:t>
            </w:r>
            <w:r w:rsidR="00BE66D8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/</w:t>
            </w:r>
          </w:p>
          <w:p w:rsidR="002C3010" w:rsidRPr="000D47B6" w:rsidRDefault="00BE66D8" w:rsidP="002C301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504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10" w:rsidRPr="00735D5B" w:rsidRDefault="002C3010" w:rsidP="002C3010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735D5B">
              <w:rPr>
                <w:rFonts w:cs="Arial"/>
                <w:sz w:val="24"/>
                <w:szCs w:val="24"/>
                <w:lang w:val="ru-RU"/>
              </w:rPr>
              <w:t>Ð³ó (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սպիտակ</w:t>
            </w:r>
            <w:proofErr w:type="spellEnd"/>
            <w:r w:rsidRPr="00735D5B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տեսակի</w:t>
            </w:r>
            <w:proofErr w:type="spellEnd"/>
            <w:r w:rsidRPr="00735D5B">
              <w:rPr>
                <w:rFonts w:cs="Arial"/>
                <w:sz w:val="24"/>
                <w:szCs w:val="24"/>
                <w:lang w:val="ru-RU"/>
              </w:rPr>
              <w:t xml:space="preserve">) </w:t>
            </w:r>
            <w:r w:rsidRPr="00735D5B">
              <w:rPr>
                <w:rFonts w:cs="Arial Armenian"/>
                <w:sz w:val="24"/>
                <w:szCs w:val="24"/>
                <w:lang w:val="ru-RU"/>
              </w:rPr>
              <w:t>Ù³ïÝ³ù³ß</w:t>
            </w:r>
          </w:p>
        </w:tc>
        <w:tc>
          <w:tcPr>
            <w:tcW w:w="4066" w:type="dxa"/>
            <w:vAlign w:val="center"/>
          </w:tcPr>
          <w:p w:rsidR="00706A21" w:rsidRPr="00706A21" w:rsidRDefault="00706A21" w:rsidP="00706A21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</w:pPr>
            <w:r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  <w:t xml:space="preserve">Хлеб </w:t>
            </w:r>
            <w:proofErr w:type="spellStart"/>
            <w:r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  <w:t>матнакаш</w:t>
            </w:r>
            <w:proofErr w:type="spellEnd"/>
            <w:r w:rsidRPr="00706A21"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  <w:t xml:space="preserve"> 0,5 кг. Изготовлен из пшеничной муки 1-го сорта по АСТ 31-99. Безопасность: в соответствии с гигиеническим нормативом N 2-III-4.9-01-2010 и статьей 8 Закона РА «О безопасности пищевых продуктов». Остаточный срок годности не менее 90%.</w:t>
            </w:r>
          </w:p>
          <w:p w:rsidR="00706A21" w:rsidRPr="00706A21" w:rsidRDefault="00706A21" w:rsidP="00706A21">
            <w:pPr>
              <w:pStyle w:val="HTML"/>
              <w:shd w:val="clear" w:color="auto" w:fill="F8F9FA"/>
              <w:rPr>
                <w:rFonts w:ascii="inherit" w:hAnsi="inherit"/>
                <w:color w:val="1F1F1F"/>
                <w:sz w:val="22"/>
                <w:szCs w:val="22"/>
              </w:rPr>
            </w:pPr>
            <w:r w:rsidRPr="00706A21"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  <w:t>Транспортировка и разгрузка продукции должны осуществляться поставщиком ежедневно, не позднее 8:00–8:30, без выходных.</w:t>
            </w:r>
          </w:p>
          <w:p w:rsidR="002C3010" w:rsidRPr="00706A21" w:rsidRDefault="002C3010" w:rsidP="00706A21">
            <w:pPr>
              <w:jc w:val="center"/>
              <w:rPr>
                <w:rFonts w:ascii="Arial Unicode" w:hAnsi="Arial Unicode"/>
                <w:bCs/>
                <w:iCs/>
                <w:sz w:val="22"/>
                <w:szCs w:val="22"/>
                <w:lang w:val="ru-RU"/>
              </w:rPr>
            </w:pPr>
          </w:p>
        </w:tc>
        <w:tc>
          <w:tcPr>
            <w:tcW w:w="785" w:type="dxa"/>
            <w:vAlign w:val="center"/>
          </w:tcPr>
          <w:p w:rsidR="002C3010" w:rsidRPr="00493470" w:rsidRDefault="002C3010" w:rsidP="002C3010">
            <w:pPr>
              <w:jc w:val="center"/>
              <w:rPr>
                <w:rFonts w:ascii="Arial LatArm" w:hAnsi="Arial LatArm" w:cs="Arial"/>
              </w:rPr>
            </w:pPr>
            <w:proofErr w:type="spellStart"/>
            <w:r w:rsidRPr="00493470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010" w:rsidRDefault="002C3010" w:rsidP="002C3010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3296,00</w:t>
            </w:r>
          </w:p>
        </w:tc>
        <w:tc>
          <w:tcPr>
            <w:tcW w:w="966" w:type="dxa"/>
            <w:vAlign w:val="center"/>
          </w:tcPr>
          <w:p w:rsidR="002C3010" w:rsidRPr="00743C27" w:rsidRDefault="002C3010" w:rsidP="002C3010">
            <w:pPr>
              <w:jc w:val="center"/>
              <w:rPr>
                <w:rFonts w:ascii="Arial LatArm" w:hAnsi="Arial LatArm" w:cs="Arial"/>
              </w:rPr>
            </w:pPr>
          </w:p>
          <w:p w:rsidR="002C3010" w:rsidRPr="00743C27" w:rsidRDefault="002C3010" w:rsidP="002C3010">
            <w:pPr>
              <w:jc w:val="center"/>
              <w:rPr>
                <w:rFonts w:asciiTheme="minorHAnsi" w:hAnsiTheme="minorHAnsi" w:cs="Arial"/>
                <w:lang w:val="ru-RU"/>
              </w:rPr>
            </w:pPr>
            <w:r w:rsidRPr="00743C27">
              <w:rPr>
                <w:rFonts w:asciiTheme="minorHAnsi" w:hAnsiTheme="minorHAnsi" w:cs="Arial"/>
                <w:lang w:val="ru-RU"/>
              </w:rPr>
              <w:t>10</w:t>
            </w:r>
            <w:r>
              <w:rPr>
                <w:rFonts w:asciiTheme="minorHAnsi" w:hAnsiTheme="minorHAnsi" w:cs="Arial"/>
                <w:lang w:val="ru-RU"/>
              </w:rPr>
              <w:t>3</w:t>
            </w:r>
            <w:r w:rsidRPr="00743C27">
              <w:rPr>
                <w:rFonts w:asciiTheme="minorHAnsi" w:hAnsiTheme="minorHAnsi" w:cs="Arial"/>
                <w:lang w:val="ru-RU"/>
              </w:rPr>
              <w:t>00</w:t>
            </w:r>
          </w:p>
          <w:p w:rsidR="002C3010" w:rsidRPr="00743C27" w:rsidRDefault="002C3010" w:rsidP="002C3010">
            <w:pPr>
              <w:jc w:val="center"/>
              <w:rPr>
                <w:rFonts w:ascii="Arial LatArm" w:hAnsi="Arial LatArm" w:cs="Arial"/>
              </w:rPr>
            </w:pPr>
          </w:p>
        </w:tc>
        <w:tc>
          <w:tcPr>
            <w:tcW w:w="928" w:type="dxa"/>
            <w:textDirection w:val="btLr"/>
          </w:tcPr>
          <w:p w:rsidR="002C3010" w:rsidRPr="00966924" w:rsidRDefault="00B308F2" w:rsidP="002C3010">
            <w:pPr>
              <w:ind w:left="113" w:right="113"/>
              <w:jc w:val="center"/>
              <w:rPr>
                <w:sz w:val="20"/>
                <w:szCs w:val="24"/>
              </w:rPr>
            </w:pPr>
            <w:r w:rsidRPr="00B308F2">
              <w:rPr>
                <w:rFonts w:ascii="Sylfaen" w:hAnsi="Sylfaen"/>
                <w:sz w:val="20"/>
                <w:szCs w:val="24"/>
                <w:lang w:val="ru-RU"/>
              </w:rPr>
              <w:t xml:space="preserve">РА, Араратская область, село Армаш, ул. </w:t>
            </w:r>
            <w:r w:rsidRPr="00B308F2">
              <w:rPr>
                <w:rFonts w:ascii="Sylfaen" w:hAnsi="Sylfaen"/>
                <w:sz w:val="20"/>
                <w:szCs w:val="24"/>
              </w:rPr>
              <w:t xml:space="preserve">М. </w:t>
            </w:r>
            <w:proofErr w:type="spellStart"/>
            <w:r w:rsidRPr="00B308F2">
              <w:rPr>
                <w:rFonts w:ascii="Sylfaen" w:hAnsi="Sylfaen"/>
                <w:sz w:val="20"/>
                <w:szCs w:val="24"/>
              </w:rPr>
              <w:t>Никогосяна</w:t>
            </w:r>
            <w:proofErr w:type="spellEnd"/>
            <w:r w:rsidRPr="00B308F2">
              <w:rPr>
                <w:rFonts w:ascii="Sylfaen" w:hAnsi="Sylfaen"/>
                <w:sz w:val="20"/>
                <w:szCs w:val="24"/>
              </w:rPr>
              <w:t xml:space="preserve"> 12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2C3010" w:rsidRPr="00B308F2" w:rsidRDefault="00B308F2" w:rsidP="0057160F">
            <w:pPr>
              <w:jc w:val="center"/>
              <w:rPr>
                <w:sz w:val="18"/>
                <w:szCs w:val="18"/>
                <w:lang w:val="ru-RU"/>
              </w:rPr>
            </w:pPr>
            <w:r w:rsidRPr="00B308F2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С 01.01.2026 по 31.12.2026 один раз в день 37 </w:t>
            </w:r>
            <w:proofErr w:type="gramStart"/>
            <w:r w:rsidRPr="00B308F2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>кг ,</w:t>
            </w:r>
            <w:proofErr w:type="gramEnd"/>
            <w:r w:rsidRPr="00B308F2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 не позднее 8:30–8:45</w:t>
            </w:r>
          </w:p>
        </w:tc>
      </w:tr>
      <w:tr w:rsidR="002C3010" w:rsidRPr="00B308F2" w:rsidTr="000F0FF0">
        <w:trPr>
          <w:cantSplit/>
          <w:trHeight w:val="2110"/>
        </w:trPr>
        <w:tc>
          <w:tcPr>
            <w:tcW w:w="646" w:type="dxa"/>
            <w:vAlign w:val="center"/>
          </w:tcPr>
          <w:p w:rsidR="002C3010" w:rsidRPr="00B50324" w:rsidRDefault="002C3010" w:rsidP="002C3010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0F0FF0" w:rsidRDefault="0057160F" w:rsidP="002C301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493470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1581110</w:t>
            </w:r>
            <w:r w:rsidR="00BE66D8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/</w:t>
            </w:r>
          </w:p>
          <w:p w:rsidR="002C3010" w:rsidRPr="00493470" w:rsidRDefault="00BE66D8" w:rsidP="002C301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505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10" w:rsidRPr="00EB1FB4" w:rsidRDefault="002C3010" w:rsidP="002C3010">
            <w:pPr>
              <w:jc w:val="center"/>
              <w:rPr>
                <w:rFonts w:cs="Arial"/>
                <w:sz w:val="24"/>
                <w:szCs w:val="24"/>
              </w:rPr>
            </w:pPr>
            <w:r w:rsidRPr="00EB1FB4">
              <w:rPr>
                <w:rFonts w:cs="Arial"/>
                <w:sz w:val="24"/>
                <w:szCs w:val="24"/>
              </w:rPr>
              <w:t xml:space="preserve">Ð³ó (II 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տեսակի</w:t>
            </w:r>
            <w:proofErr w:type="spellEnd"/>
            <w:r w:rsidRPr="00EB1FB4">
              <w:rPr>
                <w:rFonts w:cs="Arial"/>
                <w:sz w:val="24"/>
                <w:szCs w:val="24"/>
              </w:rPr>
              <w:t xml:space="preserve">) 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սև</w:t>
            </w:r>
            <w:proofErr w:type="spellEnd"/>
            <w:r w:rsidRPr="00EB1FB4">
              <w:rPr>
                <w:rFonts w:cs="Arial"/>
                <w:sz w:val="24"/>
                <w:szCs w:val="24"/>
              </w:rPr>
              <w:t>/</w:t>
            </w:r>
            <w:proofErr w:type="spellStart"/>
            <w:r w:rsidRPr="00EB1FB4">
              <w:rPr>
                <w:rFonts w:ascii="Arial" w:hAnsi="Arial" w:cs="Arial"/>
                <w:sz w:val="24"/>
                <w:szCs w:val="24"/>
              </w:rPr>
              <w:t>դիետիկ</w:t>
            </w:r>
            <w:proofErr w:type="spellEnd"/>
          </w:p>
        </w:tc>
        <w:tc>
          <w:tcPr>
            <w:tcW w:w="4066" w:type="dxa"/>
            <w:vAlign w:val="center"/>
          </w:tcPr>
          <w:p w:rsidR="00706A21" w:rsidRPr="00706A21" w:rsidRDefault="00706A21" w:rsidP="00706A21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</w:pPr>
            <w:r w:rsidRPr="00706A21"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  <w:t>Хлеб (буханка) 0,3 кг. Изготовлен из пшеничной муки II сорта по АСТ 31-99. Безопасность: в соответствии с гигиеническим нормативом N 2-III-4.9-01-2010 и статьей 8 Закона РА «О безопасности пищевых продуктов». Остаточный срок годности не менее 90%.</w:t>
            </w:r>
          </w:p>
          <w:p w:rsidR="00706A21" w:rsidRPr="00706A21" w:rsidRDefault="00706A21" w:rsidP="00706A21">
            <w:pPr>
              <w:pStyle w:val="HTML"/>
              <w:shd w:val="clear" w:color="auto" w:fill="F8F9FA"/>
              <w:rPr>
                <w:rFonts w:ascii="inherit" w:hAnsi="inherit"/>
                <w:color w:val="1F1F1F"/>
                <w:sz w:val="22"/>
                <w:szCs w:val="22"/>
              </w:rPr>
            </w:pPr>
            <w:r w:rsidRPr="00706A21">
              <w:rPr>
                <w:rStyle w:val="y2iqfc"/>
                <w:rFonts w:ascii="inherit" w:hAnsi="inherit"/>
                <w:color w:val="1F1F1F"/>
                <w:sz w:val="22"/>
                <w:szCs w:val="22"/>
              </w:rPr>
              <w:t>Транспортировка и разгрузка продукции должны осуществляться поставщиком ежедневно, не позднее 8:00–8:30, без выходных.</w:t>
            </w:r>
          </w:p>
          <w:p w:rsidR="002C3010" w:rsidRPr="00706A21" w:rsidRDefault="002C3010" w:rsidP="002C3010">
            <w:pPr>
              <w:tabs>
                <w:tab w:val="left" w:pos="270"/>
              </w:tabs>
              <w:jc w:val="both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</w:pPr>
          </w:p>
          <w:p w:rsidR="002C3010" w:rsidRPr="00706A21" w:rsidRDefault="002C3010" w:rsidP="002C301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ru-RU"/>
              </w:rPr>
            </w:pPr>
          </w:p>
        </w:tc>
        <w:tc>
          <w:tcPr>
            <w:tcW w:w="785" w:type="dxa"/>
            <w:vAlign w:val="center"/>
          </w:tcPr>
          <w:p w:rsidR="002C3010" w:rsidRPr="00493470" w:rsidRDefault="002C3010" w:rsidP="002C3010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493470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3010" w:rsidRDefault="002C3010" w:rsidP="002C3010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162,00</w:t>
            </w:r>
          </w:p>
        </w:tc>
        <w:tc>
          <w:tcPr>
            <w:tcW w:w="966" w:type="dxa"/>
            <w:vAlign w:val="center"/>
          </w:tcPr>
          <w:p w:rsidR="002C3010" w:rsidRPr="00743C27" w:rsidRDefault="002C3010" w:rsidP="002C3010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540</w:t>
            </w:r>
          </w:p>
        </w:tc>
        <w:tc>
          <w:tcPr>
            <w:tcW w:w="928" w:type="dxa"/>
            <w:textDirection w:val="btLr"/>
          </w:tcPr>
          <w:p w:rsidR="002C3010" w:rsidRPr="00EB1FB4" w:rsidRDefault="00B308F2" w:rsidP="002C3010">
            <w:pPr>
              <w:ind w:left="113" w:right="113"/>
              <w:jc w:val="center"/>
              <w:rPr>
                <w:sz w:val="20"/>
                <w:szCs w:val="24"/>
                <w:lang w:val="ru-RU"/>
              </w:rPr>
            </w:pPr>
            <w:r w:rsidRPr="00B308F2">
              <w:rPr>
                <w:rFonts w:ascii="Sylfaen" w:hAnsi="Sylfaen"/>
                <w:sz w:val="20"/>
                <w:szCs w:val="24"/>
                <w:lang w:val="ru-RU"/>
              </w:rPr>
              <w:t xml:space="preserve">РА, Араратская область, село </w:t>
            </w:r>
            <w:proofErr w:type="spellStart"/>
            <w:r w:rsidRPr="00B308F2">
              <w:rPr>
                <w:rFonts w:ascii="Sylfaen" w:hAnsi="Sylfaen"/>
                <w:sz w:val="20"/>
                <w:szCs w:val="24"/>
                <w:lang w:val="ru-RU"/>
              </w:rPr>
              <w:t>Армаш</w:t>
            </w:r>
            <w:proofErr w:type="spellEnd"/>
            <w:r w:rsidRPr="00B308F2">
              <w:rPr>
                <w:rFonts w:ascii="Sylfaen" w:hAnsi="Sylfaen"/>
                <w:sz w:val="20"/>
                <w:szCs w:val="24"/>
                <w:lang w:val="ru-RU"/>
              </w:rPr>
              <w:t xml:space="preserve">, ул. </w:t>
            </w:r>
            <w:r w:rsidRPr="00B308F2">
              <w:rPr>
                <w:rFonts w:ascii="Sylfaen" w:hAnsi="Sylfaen"/>
                <w:sz w:val="20"/>
                <w:szCs w:val="24"/>
              </w:rPr>
              <w:t xml:space="preserve">М. </w:t>
            </w:r>
            <w:proofErr w:type="spellStart"/>
            <w:r w:rsidRPr="00B308F2">
              <w:rPr>
                <w:rFonts w:ascii="Sylfaen" w:hAnsi="Sylfaen"/>
                <w:sz w:val="20"/>
                <w:szCs w:val="24"/>
              </w:rPr>
              <w:t>Никогосяна</w:t>
            </w:r>
            <w:proofErr w:type="spellEnd"/>
            <w:r w:rsidRPr="00B308F2">
              <w:rPr>
                <w:rFonts w:ascii="Sylfaen" w:hAnsi="Sylfaen"/>
                <w:sz w:val="20"/>
                <w:szCs w:val="24"/>
              </w:rPr>
              <w:t xml:space="preserve"> 12</w:t>
            </w:r>
          </w:p>
        </w:tc>
        <w:tc>
          <w:tcPr>
            <w:tcW w:w="2268" w:type="dxa"/>
            <w:vAlign w:val="center"/>
          </w:tcPr>
          <w:p w:rsidR="002C3010" w:rsidRPr="00B308F2" w:rsidRDefault="00B308F2" w:rsidP="0057160F">
            <w:pPr>
              <w:jc w:val="center"/>
              <w:rPr>
                <w:sz w:val="18"/>
                <w:szCs w:val="18"/>
                <w:lang w:val="ru-RU"/>
              </w:rPr>
            </w:pPr>
            <w:r w:rsidRPr="00B308F2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С 01.01.2026 по 31.12.2026 один раз в день 37 </w:t>
            </w:r>
            <w:proofErr w:type="gramStart"/>
            <w:r w:rsidRPr="00B308F2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>кг ,</w:t>
            </w:r>
            <w:proofErr w:type="gramEnd"/>
            <w:r w:rsidRPr="00B308F2">
              <w:rPr>
                <w:rFonts w:ascii="Sylfaen" w:hAnsi="Sylfaen"/>
                <w:bCs/>
                <w:i/>
                <w:iCs/>
                <w:sz w:val="18"/>
                <w:szCs w:val="18"/>
                <w:lang w:val="ru-RU"/>
              </w:rPr>
              <w:t xml:space="preserve"> не позднее 8:30–8:45</w:t>
            </w:r>
          </w:p>
        </w:tc>
      </w:tr>
    </w:tbl>
    <w:p w:rsidR="00735D5B" w:rsidRPr="00006E7B" w:rsidRDefault="00735D5B" w:rsidP="00735D5B">
      <w:pPr>
        <w:pStyle w:val="HTML"/>
        <w:shd w:val="clear" w:color="auto" w:fill="F8F9FA"/>
        <w:spacing w:line="276" w:lineRule="auto"/>
        <w:rPr>
          <w:rFonts w:ascii="inherit" w:hAnsi="inherit"/>
          <w:color w:val="1F1F1F"/>
          <w:sz w:val="18"/>
          <w:szCs w:val="18"/>
        </w:rPr>
      </w:pPr>
      <w:r w:rsidRPr="00006E7B">
        <w:rPr>
          <w:rStyle w:val="y2iqfc"/>
          <w:rFonts w:ascii="inherit" w:hAnsi="inherit"/>
          <w:color w:val="1F1F1F"/>
          <w:sz w:val="18"/>
          <w:szCs w:val="18"/>
        </w:rPr>
        <w:t>Если договор заключен на основании статьи 15 части 6 Закона РА «О закупках», то расчет срока в графе осуществляется со дня вступления в силу заключаемого договора. между сторонами в случае финансовых средств.</w:t>
      </w:r>
    </w:p>
    <w:p w:rsidR="00735D5B" w:rsidRPr="00006E7B" w:rsidRDefault="00735D5B" w:rsidP="00735D5B">
      <w:pPr>
        <w:spacing w:line="276" w:lineRule="auto"/>
        <w:jc w:val="center"/>
        <w:rPr>
          <w:rFonts w:ascii="Sylfaen" w:hAnsi="Sylfaen"/>
          <w:sz w:val="18"/>
          <w:szCs w:val="18"/>
          <w:lang w:val="ru-RU"/>
        </w:rPr>
      </w:pPr>
    </w:p>
    <w:p w:rsidR="00735D5B" w:rsidRPr="00006E7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4"/>
          <w:szCs w:val="24"/>
        </w:rPr>
      </w:pPr>
      <w:r w:rsidRPr="00006E7B">
        <w:rPr>
          <w:rStyle w:val="y2iqfc"/>
          <w:rFonts w:ascii="inherit" w:hAnsi="inherit"/>
          <w:color w:val="1F1F1F"/>
          <w:sz w:val="24"/>
          <w:szCs w:val="24"/>
        </w:rPr>
        <w:t>Ответственный отдел:</w:t>
      </w:r>
    </w:p>
    <w:p w:rsidR="00735D5B" w:rsidRPr="00006E7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4"/>
          <w:szCs w:val="24"/>
        </w:rPr>
      </w:pPr>
      <w:r w:rsidRPr="00006E7B">
        <w:rPr>
          <w:rStyle w:val="y2iqfc"/>
          <w:rFonts w:ascii="inherit" w:hAnsi="inherit"/>
          <w:color w:val="1F1F1F"/>
          <w:sz w:val="24"/>
          <w:szCs w:val="24"/>
        </w:rPr>
        <w:t>руководитель ……………………</w:t>
      </w:r>
      <w:proofErr w:type="spellStart"/>
      <w:r w:rsidRPr="00006E7B">
        <w:rPr>
          <w:rStyle w:val="y2iqfc"/>
          <w:rFonts w:ascii="inherit" w:hAnsi="inherit"/>
          <w:color w:val="1F1F1F"/>
          <w:sz w:val="24"/>
          <w:szCs w:val="24"/>
        </w:rPr>
        <w:t>Асмик</w:t>
      </w:r>
      <w:proofErr w:type="spellEnd"/>
      <w:r w:rsidRPr="00006E7B">
        <w:rPr>
          <w:rStyle w:val="y2iqfc"/>
          <w:rFonts w:ascii="inherit" w:hAnsi="inherit"/>
          <w:color w:val="1F1F1F"/>
          <w:sz w:val="24"/>
          <w:szCs w:val="24"/>
        </w:rPr>
        <w:t xml:space="preserve"> </w:t>
      </w:r>
      <w:proofErr w:type="spellStart"/>
      <w:r w:rsidRPr="00006E7B">
        <w:rPr>
          <w:rStyle w:val="y2iqfc"/>
          <w:rFonts w:ascii="inherit" w:hAnsi="inherit"/>
          <w:color w:val="1F1F1F"/>
          <w:sz w:val="24"/>
          <w:szCs w:val="24"/>
        </w:rPr>
        <w:t>Абгарян</w:t>
      </w:r>
      <w:proofErr w:type="spellEnd"/>
      <w:r w:rsidRPr="00006E7B">
        <w:rPr>
          <w:rStyle w:val="y2iqfc"/>
          <w:rFonts w:ascii="inherit" w:hAnsi="inherit"/>
          <w:color w:val="1F1F1F"/>
          <w:sz w:val="24"/>
          <w:szCs w:val="24"/>
        </w:rPr>
        <w:t xml:space="preserve">                        </w:t>
      </w:r>
    </w:p>
    <w:p w:rsidR="00735D5B" w:rsidRPr="00006E7B" w:rsidRDefault="00735D5B" w:rsidP="00735D5B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4"/>
          <w:szCs w:val="24"/>
        </w:rPr>
      </w:pPr>
    </w:p>
    <w:p w:rsidR="00735D5B" w:rsidRDefault="00735D5B" w:rsidP="00735D5B">
      <w:pPr>
        <w:pStyle w:val="HTML"/>
        <w:shd w:val="clear" w:color="auto" w:fill="F8F9FA"/>
        <w:rPr>
          <w:rStyle w:val="y2iqfc"/>
          <w:rFonts w:asciiTheme="minorHAnsi" w:hAnsiTheme="minorHAnsi"/>
          <w:color w:val="1F1F1F"/>
          <w:sz w:val="24"/>
          <w:szCs w:val="24"/>
        </w:rPr>
      </w:pPr>
      <w:r w:rsidRPr="00006E7B">
        <w:rPr>
          <w:rStyle w:val="y2iqfc"/>
          <w:rFonts w:ascii="inherit" w:hAnsi="inherit"/>
          <w:color w:val="1F1F1F"/>
          <w:sz w:val="24"/>
          <w:szCs w:val="24"/>
        </w:rPr>
        <w:t xml:space="preserve">Представитель, составивший заявку на закупку ………. </w:t>
      </w:r>
      <w:proofErr w:type="spellStart"/>
      <w:r w:rsidR="00CD4542">
        <w:rPr>
          <w:rStyle w:val="y2iqfc"/>
          <w:rFonts w:ascii="inherit" w:hAnsi="inherit"/>
          <w:color w:val="1F1F1F"/>
          <w:sz w:val="24"/>
          <w:szCs w:val="24"/>
        </w:rPr>
        <w:t>Асмик</w:t>
      </w:r>
      <w:proofErr w:type="spellEnd"/>
      <w:r w:rsidR="00CD4542">
        <w:rPr>
          <w:rStyle w:val="y2iqfc"/>
          <w:rFonts w:ascii="inherit" w:hAnsi="inherit"/>
          <w:color w:val="1F1F1F"/>
          <w:sz w:val="24"/>
          <w:szCs w:val="24"/>
        </w:rPr>
        <w:t xml:space="preserve"> </w:t>
      </w:r>
      <w:proofErr w:type="spellStart"/>
      <w:r w:rsidR="00CD4542">
        <w:rPr>
          <w:rStyle w:val="y2iqfc"/>
          <w:rFonts w:ascii="inherit" w:hAnsi="inherit"/>
          <w:color w:val="1F1F1F"/>
          <w:sz w:val="24"/>
          <w:szCs w:val="24"/>
        </w:rPr>
        <w:t>Самвелян</w:t>
      </w:r>
      <w:proofErr w:type="spellEnd"/>
    </w:p>
    <w:p w:rsidR="00735D5B" w:rsidRPr="00F42A04" w:rsidRDefault="00735D5B" w:rsidP="00735D5B">
      <w:pPr>
        <w:pStyle w:val="HTML"/>
        <w:shd w:val="clear" w:color="auto" w:fill="F8F9FA"/>
        <w:rPr>
          <w:rStyle w:val="y2iqfc"/>
          <w:rFonts w:asciiTheme="minorHAnsi" w:hAnsiTheme="minorHAnsi"/>
          <w:color w:val="1F1F1F"/>
          <w:sz w:val="24"/>
          <w:szCs w:val="24"/>
        </w:rPr>
      </w:pPr>
    </w:p>
    <w:p w:rsidR="00735D5B" w:rsidRPr="00006E7B" w:rsidRDefault="00735D5B" w:rsidP="00735D5B">
      <w:pPr>
        <w:pStyle w:val="HTML"/>
        <w:shd w:val="clear" w:color="auto" w:fill="F8F9FA"/>
        <w:rPr>
          <w:rFonts w:ascii="inherit" w:hAnsi="inherit"/>
          <w:color w:val="1F1F1F"/>
          <w:sz w:val="24"/>
          <w:szCs w:val="24"/>
        </w:rPr>
      </w:pPr>
      <w:r>
        <w:rPr>
          <w:rStyle w:val="y2iqfc"/>
          <w:rFonts w:ascii="inherit" w:hAnsi="inherit"/>
          <w:color w:val="1F1F1F"/>
          <w:sz w:val="24"/>
          <w:szCs w:val="24"/>
        </w:rPr>
        <w:t>Координатор по закупкам ------------------------------</w:t>
      </w:r>
      <w:r w:rsidRPr="00006E7B">
        <w:rPr>
          <w:rStyle w:val="y2iqfc"/>
          <w:rFonts w:ascii="inherit" w:hAnsi="inherit"/>
          <w:color w:val="1F1F1F"/>
          <w:sz w:val="24"/>
          <w:szCs w:val="24"/>
        </w:rPr>
        <w:t xml:space="preserve"> Габриэль Овсепян.</w:t>
      </w:r>
    </w:p>
    <w:p w:rsidR="00735D5B" w:rsidRPr="00F42A04" w:rsidRDefault="00735D5B" w:rsidP="00735D5B">
      <w:pPr>
        <w:rPr>
          <w:rFonts w:ascii="Sylfaen" w:hAnsi="Sylfaen"/>
          <w:sz w:val="24"/>
          <w:szCs w:val="24"/>
          <w:lang w:val="ru-RU"/>
        </w:rPr>
      </w:pPr>
    </w:p>
    <w:p w:rsidR="003835DF" w:rsidRPr="00735D5B" w:rsidRDefault="003835DF" w:rsidP="003835DF">
      <w:pPr>
        <w:jc w:val="both"/>
        <w:rPr>
          <w:rFonts w:ascii="Sylfaen" w:hAnsi="Sylfaen" w:cs="Sylfaen"/>
          <w:sz w:val="24"/>
          <w:szCs w:val="24"/>
          <w:lang w:val="ru-RU"/>
        </w:rPr>
      </w:pPr>
    </w:p>
    <w:sectPr w:rsidR="003835DF" w:rsidRPr="00735D5B" w:rsidSect="009E1095">
      <w:pgSz w:w="15840" w:h="12240" w:orient="landscape" w:code="1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6B44"/>
    <w:rsid w:val="00097F41"/>
    <w:rsid w:val="000A23DB"/>
    <w:rsid w:val="000D04C8"/>
    <w:rsid w:val="000D2F98"/>
    <w:rsid w:val="000D47B6"/>
    <w:rsid w:val="000F0FF0"/>
    <w:rsid w:val="00134994"/>
    <w:rsid w:val="001A1A99"/>
    <w:rsid w:val="001C42B5"/>
    <w:rsid w:val="001D5541"/>
    <w:rsid w:val="001E45D5"/>
    <w:rsid w:val="001E6937"/>
    <w:rsid w:val="00204CC3"/>
    <w:rsid w:val="002326F8"/>
    <w:rsid w:val="00260310"/>
    <w:rsid w:val="00267AAA"/>
    <w:rsid w:val="00271EA9"/>
    <w:rsid w:val="00287275"/>
    <w:rsid w:val="002C3010"/>
    <w:rsid w:val="0038350E"/>
    <w:rsid w:val="003835DF"/>
    <w:rsid w:val="003B0419"/>
    <w:rsid w:val="003B2B6F"/>
    <w:rsid w:val="003E6AC6"/>
    <w:rsid w:val="003F4D14"/>
    <w:rsid w:val="003F57D4"/>
    <w:rsid w:val="00446BBE"/>
    <w:rsid w:val="004626CB"/>
    <w:rsid w:val="004A75AB"/>
    <w:rsid w:val="004C379A"/>
    <w:rsid w:val="00505C5D"/>
    <w:rsid w:val="0057160F"/>
    <w:rsid w:val="00573753"/>
    <w:rsid w:val="005B42A0"/>
    <w:rsid w:val="0067399E"/>
    <w:rsid w:val="00706A21"/>
    <w:rsid w:val="007312DE"/>
    <w:rsid w:val="00735D5B"/>
    <w:rsid w:val="00743C27"/>
    <w:rsid w:val="0076631E"/>
    <w:rsid w:val="007776A5"/>
    <w:rsid w:val="007B2724"/>
    <w:rsid w:val="007E1633"/>
    <w:rsid w:val="007E5D28"/>
    <w:rsid w:val="008504F3"/>
    <w:rsid w:val="008658CF"/>
    <w:rsid w:val="008A4772"/>
    <w:rsid w:val="00966924"/>
    <w:rsid w:val="009A207F"/>
    <w:rsid w:val="009E1095"/>
    <w:rsid w:val="009E2372"/>
    <w:rsid w:val="00A430FF"/>
    <w:rsid w:val="00A836E4"/>
    <w:rsid w:val="00B16CAC"/>
    <w:rsid w:val="00B20179"/>
    <w:rsid w:val="00B308F2"/>
    <w:rsid w:val="00B4146A"/>
    <w:rsid w:val="00B50324"/>
    <w:rsid w:val="00B85137"/>
    <w:rsid w:val="00BB10A2"/>
    <w:rsid w:val="00BE3466"/>
    <w:rsid w:val="00BE66D8"/>
    <w:rsid w:val="00C648E4"/>
    <w:rsid w:val="00C66835"/>
    <w:rsid w:val="00CC2A01"/>
    <w:rsid w:val="00CD0FFB"/>
    <w:rsid w:val="00CD4542"/>
    <w:rsid w:val="00CE7D60"/>
    <w:rsid w:val="00D15A0B"/>
    <w:rsid w:val="00D576F0"/>
    <w:rsid w:val="00D66962"/>
    <w:rsid w:val="00D77446"/>
    <w:rsid w:val="00D9434B"/>
    <w:rsid w:val="00E94825"/>
    <w:rsid w:val="00EB1FB4"/>
    <w:rsid w:val="00EF6013"/>
    <w:rsid w:val="00F42A04"/>
    <w:rsid w:val="00F52A6A"/>
    <w:rsid w:val="00F62CF5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1C289-19B5-4202-BA2B-C2471E1C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unhideWhenUsed/>
    <w:rsid w:val="00F42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42A0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F42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68</cp:revision>
  <dcterms:created xsi:type="dcterms:W3CDTF">2018-10-04T10:38:00Z</dcterms:created>
  <dcterms:modified xsi:type="dcterms:W3CDTF">2025-10-17T10:54:00Z</dcterms:modified>
</cp:coreProperties>
</file>